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57D52A" w14:textId="75AB743F" w:rsidR="00AA6F4D" w:rsidRPr="00BB212B" w:rsidRDefault="00A17257" w:rsidP="0021114E">
      <w:pPr>
        <w:pStyle w:val="LGAItemNoHeading"/>
        <w:spacing w:before="24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JESIP</w:t>
      </w:r>
      <w:r w:rsidR="00D44C63">
        <w:rPr>
          <w:rFonts w:ascii="Arial" w:hAnsi="Arial" w:cs="Arial"/>
          <w:sz w:val="28"/>
          <w:szCs w:val="28"/>
        </w:rPr>
        <w:t xml:space="preserve"> and NOG</w:t>
      </w:r>
      <w:r w:rsidR="000A05CC">
        <w:rPr>
          <w:rFonts w:ascii="Arial" w:hAnsi="Arial" w:cs="Arial"/>
          <w:sz w:val="28"/>
          <w:szCs w:val="28"/>
        </w:rPr>
        <w:t xml:space="preserve"> u</w:t>
      </w:r>
      <w:bookmarkStart w:id="0" w:name="_GoBack"/>
      <w:bookmarkEnd w:id="0"/>
      <w:r>
        <w:rPr>
          <w:rFonts w:ascii="Arial" w:hAnsi="Arial" w:cs="Arial"/>
          <w:sz w:val="28"/>
          <w:szCs w:val="28"/>
        </w:rPr>
        <w:t>pdate</w:t>
      </w:r>
    </w:p>
    <w:p w14:paraId="3957D52B" w14:textId="77777777" w:rsidR="00BB212B" w:rsidRDefault="0021114E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Purpose</w:t>
      </w:r>
      <w:r w:rsidR="004B0FD9">
        <w:rPr>
          <w:rFonts w:ascii="Arial" w:hAnsi="Arial" w:cs="Arial"/>
          <w:b/>
          <w:szCs w:val="22"/>
        </w:rPr>
        <w:t xml:space="preserve"> </w:t>
      </w:r>
    </w:p>
    <w:p w14:paraId="3957D52C" w14:textId="77777777" w:rsidR="0021114E" w:rsidRPr="0021114E" w:rsidRDefault="0021114E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</w:p>
    <w:p w14:paraId="3957D52D" w14:textId="77777777" w:rsidR="001172B6" w:rsidRPr="0021114E" w:rsidRDefault="00B162A5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  <w:r w:rsidRPr="0021114E">
        <w:rPr>
          <w:rFonts w:ascii="Arial" w:hAnsi="Arial" w:cs="Arial"/>
          <w:szCs w:val="22"/>
        </w:rPr>
        <w:t>For discussion and direction</w:t>
      </w:r>
      <w:r w:rsidR="004B0FD9">
        <w:rPr>
          <w:rFonts w:ascii="Arial" w:hAnsi="Arial" w:cs="Arial"/>
          <w:szCs w:val="22"/>
        </w:rPr>
        <w:t>.</w:t>
      </w:r>
    </w:p>
    <w:p w14:paraId="3957D52E" w14:textId="77777777" w:rsidR="00A601EC" w:rsidRPr="0021114E" w:rsidRDefault="00A601EC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</w:p>
    <w:p w14:paraId="3957D52F" w14:textId="77777777" w:rsidR="000C3360" w:rsidRPr="0021114E" w:rsidRDefault="000C3360" w:rsidP="0021114E">
      <w:pPr>
        <w:pStyle w:val="MainText"/>
        <w:spacing w:line="240" w:lineRule="auto"/>
        <w:rPr>
          <w:rFonts w:ascii="Arial" w:hAnsi="Arial" w:cs="Arial"/>
          <w:szCs w:val="22"/>
        </w:rPr>
      </w:pPr>
      <w:r w:rsidRPr="0021114E">
        <w:rPr>
          <w:rFonts w:ascii="Arial" w:hAnsi="Arial" w:cs="Arial"/>
          <w:b/>
          <w:szCs w:val="22"/>
        </w:rPr>
        <w:t>Summary</w:t>
      </w:r>
    </w:p>
    <w:p w14:paraId="3957D530" w14:textId="77777777" w:rsidR="00A601EC" w:rsidRPr="0021114E" w:rsidRDefault="00A601EC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3957D531" w14:textId="77777777" w:rsidR="00C56860" w:rsidRPr="00155983" w:rsidRDefault="007F5642" w:rsidP="007F5642">
      <w:pPr>
        <w:pStyle w:val="MainText"/>
        <w:spacing w:line="24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This report updates members on the a</w:t>
      </w:r>
      <w:r w:rsidR="00D64CF0">
        <w:rPr>
          <w:rFonts w:ascii="Arial" w:hAnsi="Arial" w:cs="Arial"/>
          <w:szCs w:val="22"/>
        </w:rPr>
        <w:t>ctivities of the Joint Emergency Services Interoperability Principles (JESIP) Programme</w:t>
      </w:r>
      <w:r w:rsidR="00D44C63">
        <w:rPr>
          <w:rFonts w:ascii="Arial" w:hAnsi="Arial" w:cs="Arial"/>
          <w:szCs w:val="22"/>
        </w:rPr>
        <w:t xml:space="preserve"> and the National Operational </w:t>
      </w:r>
      <w:r w:rsidR="003B1119">
        <w:rPr>
          <w:rFonts w:ascii="Arial" w:hAnsi="Arial" w:cs="Arial"/>
          <w:szCs w:val="22"/>
        </w:rPr>
        <w:t xml:space="preserve">Guidance </w:t>
      </w:r>
      <w:r w:rsidR="008948F5">
        <w:rPr>
          <w:rFonts w:ascii="Arial" w:hAnsi="Arial" w:cs="Arial"/>
          <w:szCs w:val="22"/>
        </w:rPr>
        <w:t xml:space="preserve">(NOG) </w:t>
      </w:r>
      <w:r w:rsidR="003B1119">
        <w:rPr>
          <w:rFonts w:ascii="Arial" w:hAnsi="Arial" w:cs="Arial"/>
          <w:szCs w:val="22"/>
        </w:rPr>
        <w:t>Programme</w:t>
      </w:r>
      <w:r>
        <w:rPr>
          <w:rFonts w:ascii="Arial" w:hAnsi="Arial" w:cs="Arial"/>
          <w:szCs w:val="22"/>
        </w:rPr>
        <w:t xml:space="preserve"> through two separate contributions from the respective programme secretariats</w:t>
      </w:r>
      <w:r w:rsidR="00D64CF0">
        <w:rPr>
          <w:rFonts w:ascii="Arial" w:hAnsi="Arial" w:cs="Arial"/>
          <w:szCs w:val="22"/>
        </w:rPr>
        <w:t>.</w:t>
      </w:r>
      <w:r>
        <w:rPr>
          <w:rFonts w:ascii="Arial" w:hAnsi="Arial" w:cs="Arial"/>
          <w:szCs w:val="22"/>
        </w:rPr>
        <w:t xml:space="preserve"> </w:t>
      </w:r>
      <w:r w:rsidR="00D64CF0">
        <w:rPr>
          <w:rFonts w:ascii="Arial" w:hAnsi="Arial" w:cs="Arial"/>
          <w:szCs w:val="22"/>
        </w:rPr>
        <w:t xml:space="preserve"> </w:t>
      </w:r>
    </w:p>
    <w:p w14:paraId="3957D532" w14:textId="77777777" w:rsidR="000A3935" w:rsidRPr="0021114E" w:rsidRDefault="000A3935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3957D533" w14:textId="77777777" w:rsidR="00AA6F4D" w:rsidRPr="0021114E" w:rsidRDefault="00AA6F4D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9157"/>
      </w:tblGrid>
      <w:tr w:rsidR="000C3360" w:rsidRPr="0021114E" w14:paraId="3957D542" w14:textId="77777777">
        <w:tc>
          <w:tcPr>
            <w:tcW w:w="9157" w:type="dxa"/>
          </w:tcPr>
          <w:p w14:paraId="3957D534" w14:textId="77777777" w:rsidR="000C3360" w:rsidRPr="0021114E" w:rsidRDefault="000C3360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</w:p>
          <w:p w14:paraId="3957D535" w14:textId="77777777" w:rsidR="000C3360" w:rsidRDefault="000C3360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  <w:r w:rsidRPr="0021114E">
              <w:rPr>
                <w:rFonts w:ascii="Arial" w:hAnsi="Arial" w:cs="Arial"/>
                <w:b/>
                <w:szCs w:val="22"/>
              </w:rPr>
              <w:t>Recommendation</w:t>
            </w:r>
            <w:r w:rsidR="004B0FD9">
              <w:rPr>
                <w:rFonts w:ascii="Arial" w:hAnsi="Arial" w:cs="Arial"/>
                <w:b/>
                <w:szCs w:val="22"/>
              </w:rPr>
              <w:t>s</w:t>
            </w:r>
          </w:p>
          <w:p w14:paraId="3957D536" w14:textId="77777777" w:rsidR="0021114E" w:rsidRPr="0021114E" w:rsidRDefault="0021114E" w:rsidP="0021114E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</w:p>
          <w:p w14:paraId="3957D537" w14:textId="77777777" w:rsidR="009C799F" w:rsidRDefault="007F5642" w:rsidP="0021114E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Members are asked to</w:t>
            </w:r>
            <w:r w:rsidR="00205B0D">
              <w:rPr>
                <w:rFonts w:ascii="Arial" w:hAnsi="Arial" w:cs="Arial"/>
                <w:szCs w:val="22"/>
              </w:rPr>
              <w:t>:</w:t>
            </w:r>
          </w:p>
          <w:p w14:paraId="3957D538" w14:textId="77777777" w:rsidR="00205B0D" w:rsidRDefault="00205B0D" w:rsidP="0021114E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</w:p>
          <w:p w14:paraId="3957D539" w14:textId="068CACF8" w:rsidR="00205B0D" w:rsidRDefault="00205B0D" w:rsidP="00205B0D">
            <w:pPr>
              <w:pStyle w:val="MainText"/>
              <w:numPr>
                <w:ilvl w:val="0"/>
                <w:numId w:val="29"/>
              </w:numPr>
              <w:spacing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N</w:t>
            </w:r>
            <w:r w:rsidRPr="00205B0D">
              <w:rPr>
                <w:rFonts w:ascii="Arial" w:hAnsi="Arial" w:cs="Arial"/>
                <w:szCs w:val="22"/>
              </w:rPr>
              <w:t>ote the</w:t>
            </w:r>
            <w:r w:rsidR="007F5642">
              <w:rPr>
                <w:rFonts w:ascii="Arial" w:hAnsi="Arial" w:cs="Arial"/>
                <w:szCs w:val="22"/>
              </w:rPr>
              <w:t xml:space="preserve"> updates </w:t>
            </w:r>
            <w:r w:rsidR="008D4B8B">
              <w:rPr>
                <w:rFonts w:ascii="Arial" w:hAnsi="Arial" w:cs="Arial"/>
                <w:szCs w:val="22"/>
              </w:rPr>
              <w:t>on the JESIP and NOG programmes.</w:t>
            </w:r>
          </w:p>
          <w:p w14:paraId="3957D53A" w14:textId="77777777" w:rsidR="00205B0D" w:rsidRDefault="00205B0D" w:rsidP="0021114E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</w:p>
          <w:p w14:paraId="3957D53B" w14:textId="77777777" w:rsidR="00155983" w:rsidRDefault="008948F5" w:rsidP="00155983">
            <w:pPr>
              <w:pStyle w:val="MainText"/>
              <w:numPr>
                <w:ilvl w:val="0"/>
                <w:numId w:val="29"/>
              </w:numPr>
              <w:spacing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Comment on how Fire and Rescue Authorities (FRAs) and </w:t>
            </w:r>
            <w:r w:rsidR="007F5642">
              <w:rPr>
                <w:rFonts w:ascii="Arial" w:hAnsi="Arial" w:cs="Arial"/>
                <w:szCs w:val="22"/>
              </w:rPr>
              <w:t xml:space="preserve">JESIP can work collaboratively to embed </w:t>
            </w:r>
            <w:r w:rsidR="00205B0D" w:rsidRPr="00205B0D">
              <w:rPr>
                <w:rFonts w:ascii="Arial" w:hAnsi="Arial" w:cs="Arial"/>
                <w:szCs w:val="22"/>
              </w:rPr>
              <w:t>JESIP within all</w:t>
            </w:r>
            <w:r>
              <w:rPr>
                <w:rFonts w:ascii="Arial" w:hAnsi="Arial" w:cs="Arial"/>
                <w:szCs w:val="22"/>
              </w:rPr>
              <w:t xml:space="preserve"> three</w:t>
            </w:r>
            <w:r w:rsidR="00205B0D" w:rsidRPr="00205B0D">
              <w:rPr>
                <w:rFonts w:ascii="Arial" w:hAnsi="Arial" w:cs="Arial"/>
                <w:szCs w:val="22"/>
              </w:rPr>
              <w:t xml:space="preserve"> emergency services.</w:t>
            </w:r>
          </w:p>
          <w:p w14:paraId="3957D53C" w14:textId="77777777" w:rsidR="00155983" w:rsidRDefault="00155983" w:rsidP="00155983">
            <w:pPr>
              <w:pStyle w:val="ListParagraph"/>
              <w:rPr>
                <w:rFonts w:ascii="Arial" w:hAnsi="Arial" w:cs="Arial"/>
                <w:szCs w:val="22"/>
              </w:rPr>
            </w:pPr>
          </w:p>
          <w:p w14:paraId="3957D53D" w14:textId="77777777" w:rsidR="000C3360" w:rsidRPr="00155983" w:rsidRDefault="008948F5" w:rsidP="00155983">
            <w:pPr>
              <w:pStyle w:val="MainText"/>
              <w:numPr>
                <w:ilvl w:val="0"/>
                <w:numId w:val="29"/>
              </w:numPr>
              <w:spacing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Comment on how guidance from </w:t>
            </w:r>
            <w:r w:rsidR="00155983" w:rsidRPr="00155983">
              <w:rPr>
                <w:rFonts w:ascii="Arial" w:hAnsi="Arial" w:cs="Arial"/>
                <w:szCs w:val="22"/>
              </w:rPr>
              <w:t xml:space="preserve">the </w:t>
            </w:r>
            <w:r w:rsidR="00155983">
              <w:rPr>
                <w:rFonts w:ascii="Arial" w:hAnsi="Arial" w:cs="Arial"/>
                <w:szCs w:val="22"/>
              </w:rPr>
              <w:t xml:space="preserve">NOG </w:t>
            </w:r>
            <w:r w:rsidR="00155983" w:rsidRPr="00155983">
              <w:rPr>
                <w:rFonts w:ascii="Arial" w:hAnsi="Arial" w:cs="Arial"/>
                <w:szCs w:val="22"/>
              </w:rPr>
              <w:t xml:space="preserve">programme can best be embedded </w:t>
            </w:r>
            <w:r w:rsidR="00D7337B">
              <w:rPr>
                <w:rFonts w:ascii="Arial" w:hAnsi="Arial" w:cs="Arial"/>
                <w:szCs w:val="22"/>
              </w:rPr>
              <w:t>across fire and rescue services, and consider whether the process for producing guidance at a national level would be of benefit if used for other functions</w:t>
            </w:r>
            <w:r>
              <w:rPr>
                <w:rFonts w:ascii="Arial" w:hAnsi="Arial" w:cs="Arial"/>
                <w:szCs w:val="22"/>
              </w:rPr>
              <w:t xml:space="preserve">. </w:t>
            </w:r>
          </w:p>
          <w:p w14:paraId="3957D53E" w14:textId="77777777" w:rsidR="00155983" w:rsidRDefault="00155983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</w:p>
          <w:p w14:paraId="3957D53F" w14:textId="77777777" w:rsidR="000C3360" w:rsidRPr="0021114E" w:rsidRDefault="000C3360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  <w:r w:rsidRPr="0021114E">
              <w:rPr>
                <w:rFonts w:ascii="Arial" w:hAnsi="Arial" w:cs="Arial"/>
                <w:b/>
                <w:szCs w:val="22"/>
              </w:rPr>
              <w:t>Action</w:t>
            </w:r>
          </w:p>
          <w:p w14:paraId="3957D540" w14:textId="77777777" w:rsidR="00A601EC" w:rsidRPr="0021114E" w:rsidRDefault="00A601EC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</w:p>
          <w:p w14:paraId="3957D541" w14:textId="77777777" w:rsidR="000A3935" w:rsidRPr="00155983" w:rsidRDefault="002D36EB" w:rsidP="007F5642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Officers to </w:t>
            </w:r>
            <w:r w:rsidR="007F5642">
              <w:rPr>
                <w:rFonts w:ascii="Arial" w:hAnsi="Arial" w:cs="Arial"/>
                <w:szCs w:val="22"/>
              </w:rPr>
              <w:t xml:space="preserve">action as appropriate. </w:t>
            </w:r>
          </w:p>
        </w:tc>
      </w:tr>
      <w:tr w:rsidR="00205B0D" w:rsidRPr="0021114E" w14:paraId="3957D544" w14:textId="77777777">
        <w:tc>
          <w:tcPr>
            <w:tcW w:w="9157" w:type="dxa"/>
          </w:tcPr>
          <w:p w14:paraId="3957D543" w14:textId="77777777" w:rsidR="00205B0D" w:rsidRPr="0021114E" w:rsidRDefault="00205B0D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</w:p>
        </w:tc>
      </w:tr>
    </w:tbl>
    <w:p w14:paraId="3957D545" w14:textId="77777777" w:rsidR="00155983" w:rsidRDefault="00205B0D" w:rsidP="0021114E">
      <w:pPr>
        <w:pStyle w:val="MainText"/>
        <w:spacing w:line="24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   </w:t>
      </w:r>
    </w:p>
    <w:p w14:paraId="3957D546" w14:textId="77777777" w:rsidR="00AA6F4D" w:rsidRPr="0021114E" w:rsidRDefault="00205B0D" w:rsidP="0021114E">
      <w:pPr>
        <w:pStyle w:val="MainText"/>
        <w:spacing w:line="24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                    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769"/>
        <w:gridCol w:w="6302"/>
      </w:tblGrid>
      <w:tr w:rsidR="00CC0245" w:rsidRPr="0021114E" w14:paraId="3957D549" w14:textId="77777777" w:rsidTr="008D332D">
        <w:tc>
          <w:tcPr>
            <w:tcW w:w="2802" w:type="dxa"/>
          </w:tcPr>
          <w:p w14:paraId="3957D547" w14:textId="77777777" w:rsidR="00CC0245" w:rsidRPr="0021114E" w:rsidRDefault="00CC0245" w:rsidP="0021114E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 w:rsidRPr="0021114E">
              <w:rPr>
                <w:rFonts w:ascii="Arial" w:hAnsi="Arial" w:cs="Arial"/>
                <w:b/>
                <w:szCs w:val="22"/>
              </w:rPr>
              <w:t>Contact officer:</w:t>
            </w:r>
            <w:r w:rsidR="008F3A81" w:rsidRPr="0021114E">
              <w:rPr>
                <w:rFonts w:ascii="Arial" w:hAnsi="Arial" w:cs="Arial"/>
                <w:szCs w:val="22"/>
              </w:rPr>
              <w:t xml:space="preserve"> </w:t>
            </w:r>
          </w:p>
        </w:tc>
        <w:tc>
          <w:tcPr>
            <w:tcW w:w="6378" w:type="dxa"/>
          </w:tcPr>
          <w:p w14:paraId="3957D548" w14:textId="77777777" w:rsidR="00CC0245" w:rsidRPr="0021114E" w:rsidRDefault="00205B0D" w:rsidP="0021114E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John Wright</w:t>
            </w:r>
          </w:p>
        </w:tc>
      </w:tr>
      <w:tr w:rsidR="00C9258A" w:rsidRPr="0021114E" w14:paraId="3957D54C" w14:textId="77777777" w:rsidTr="008D332D">
        <w:tc>
          <w:tcPr>
            <w:tcW w:w="2802" w:type="dxa"/>
          </w:tcPr>
          <w:p w14:paraId="3957D54A" w14:textId="77777777" w:rsidR="00C9258A" w:rsidRPr="0021114E" w:rsidRDefault="00C9258A" w:rsidP="0021114E">
            <w:pPr>
              <w:pStyle w:val="MainText"/>
              <w:spacing w:before="120" w:line="240" w:lineRule="auto"/>
              <w:rPr>
                <w:rFonts w:ascii="Arial" w:hAnsi="Arial" w:cs="Arial"/>
                <w:b/>
                <w:szCs w:val="22"/>
              </w:rPr>
            </w:pPr>
            <w:r w:rsidRPr="0021114E">
              <w:rPr>
                <w:rFonts w:ascii="Arial" w:hAnsi="Arial" w:cs="Arial"/>
                <w:b/>
                <w:szCs w:val="22"/>
              </w:rPr>
              <w:t>Position:</w:t>
            </w:r>
          </w:p>
        </w:tc>
        <w:tc>
          <w:tcPr>
            <w:tcW w:w="6378" w:type="dxa"/>
          </w:tcPr>
          <w:p w14:paraId="3957D54B" w14:textId="77777777" w:rsidR="00C9258A" w:rsidRPr="0021114E" w:rsidRDefault="00205B0D" w:rsidP="0021114E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Senior Adviser</w:t>
            </w:r>
          </w:p>
        </w:tc>
      </w:tr>
      <w:tr w:rsidR="00CC0245" w:rsidRPr="0021114E" w14:paraId="3957D54F" w14:textId="77777777" w:rsidTr="008D332D">
        <w:tc>
          <w:tcPr>
            <w:tcW w:w="2802" w:type="dxa"/>
          </w:tcPr>
          <w:p w14:paraId="3957D54D" w14:textId="77777777" w:rsidR="00CC0245" w:rsidRPr="0021114E" w:rsidRDefault="00CC0245" w:rsidP="0021114E">
            <w:pPr>
              <w:pStyle w:val="MainText"/>
              <w:spacing w:before="120" w:line="240" w:lineRule="auto"/>
              <w:rPr>
                <w:rFonts w:ascii="Arial" w:hAnsi="Arial" w:cs="Arial"/>
                <w:b/>
                <w:szCs w:val="22"/>
              </w:rPr>
            </w:pPr>
            <w:r w:rsidRPr="0021114E">
              <w:rPr>
                <w:rFonts w:ascii="Arial" w:hAnsi="Arial" w:cs="Arial"/>
                <w:b/>
                <w:szCs w:val="22"/>
              </w:rPr>
              <w:t>Phone no:</w:t>
            </w:r>
          </w:p>
        </w:tc>
        <w:tc>
          <w:tcPr>
            <w:tcW w:w="6378" w:type="dxa"/>
          </w:tcPr>
          <w:p w14:paraId="3957D54E" w14:textId="77777777" w:rsidR="00CC0245" w:rsidRPr="0021114E" w:rsidRDefault="00205B0D" w:rsidP="0021114E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020 7664 3146</w:t>
            </w:r>
          </w:p>
        </w:tc>
      </w:tr>
      <w:tr w:rsidR="00CC0245" w:rsidRPr="0021114E" w14:paraId="3957D552" w14:textId="77777777" w:rsidTr="006137EA">
        <w:trPr>
          <w:trHeight w:val="507"/>
        </w:trPr>
        <w:tc>
          <w:tcPr>
            <w:tcW w:w="2802" w:type="dxa"/>
          </w:tcPr>
          <w:p w14:paraId="3957D550" w14:textId="77777777" w:rsidR="00CC0245" w:rsidRPr="0021114E" w:rsidRDefault="001224A4" w:rsidP="0021114E">
            <w:pPr>
              <w:pStyle w:val="MainText"/>
              <w:spacing w:before="120" w:line="240" w:lineRule="auto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E</w:t>
            </w:r>
            <w:r w:rsidR="00CC0245" w:rsidRPr="0021114E">
              <w:rPr>
                <w:rFonts w:ascii="Arial" w:hAnsi="Arial" w:cs="Arial"/>
                <w:b/>
                <w:szCs w:val="22"/>
              </w:rPr>
              <w:t>mail:</w:t>
            </w:r>
          </w:p>
        </w:tc>
        <w:tc>
          <w:tcPr>
            <w:tcW w:w="6378" w:type="dxa"/>
          </w:tcPr>
          <w:p w14:paraId="3957D551" w14:textId="77777777" w:rsidR="001A07F1" w:rsidRPr="00205B0D" w:rsidRDefault="000A05CC" w:rsidP="005F0364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hyperlink r:id="rId11" w:history="1">
              <w:r w:rsidR="00205B0D" w:rsidRPr="00B06687">
                <w:rPr>
                  <w:rStyle w:val="Hyperlink"/>
                  <w:rFonts w:ascii="Arial" w:hAnsi="Arial" w:cs="Arial"/>
                </w:rPr>
                <w:t>john.wright@local.gov.uk</w:t>
              </w:r>
            </w:hyperlink>
            <w:r w:rsidR="00205B0D" w:rsidRPr="00205B0D">
              <w:rPr>
                <w:rFonts w:ascii="Arial" w:hAnsi="Arial" w:cs="Arial"/>
              </w:rPr>
              <w:t xml:space="preserve"> </w:t>
            </w:r>
          </w:p>
        </w:tc>
      </w:tr>
    </w:tbl>
    <w:p w14:paraId="3957D553" w14:textId="77777777" w:rsidR="001E476B" w:rsidRDefault="001E476B">
      <w:pPr>
        <w:rPr>
          <w:rFonts w:ascii="Arial" w:hAnsi="Arial" w:cs="Arial"/>
          <w:szCs w:val="22"/>
        </w:rPr>
        <w:sectPr w:rsidR="001E476B" w:rsidSect="00155983">
          <w:headerReference w:type="default" r:id="rId12"/>
          <w:footerReference w:type="default" r:id="rId13"/>
          <w:headerReference w:type="first" r:id="rId14"/>
          <w:pgSz w:w="11907" w:h="16840" w:code="9"/>
          <w:pgMar w:top="1418" w:right="1418" w:bottom="426" w:left="1418" w:header="1134" w:footer="567" w:gutter="0"/>
          <w:cols w:space="720"/>
        </w:sectPr>
      </w:pPr>
    </w:p>
    <w:p w14:paraId="3957D554" w14:textId="77777777" w:rsidR="00982B41" w:rsidRPr="003B1119" w:rsidRDefault="00982B41" w:rsidP="003B1119">
      <w:pPr>
        <w:rPr>
          <w:rFonts w:ascii="Arial" w:hAnsi="Arial" w:cs="Arial"/>
          <w:szCs w:val="22"/>
        </w:rPr>
      </w:pPr>
      <w:bookmarkStart w:id="3" w:name="MainHeading2"/>
      <w:bookmarkEnd w:id="3"/>
    </w:p>
    <w:sectPr w:rsidR="00982B41" w:rsidRPr="003B1119" w:rsidSect="001E476B">
      <w:headerReference w:type="default" r:id="rId15"/>
      <w:type w:val="continuous"/>
      <w:pgSz w:w="11907" w:h="16840" w:code="9"/>
      <w:pgMar w:top="1418" w:right="1418" w:bottom="851" w:left="1418" w:header="1134" w:footer="56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57D557" w14:textId="77777777" w:rsidR="008948F5" w:rsidRDefault="008948F5">
      <w:r>
        <w:separator/>
      </w:r>
    </w:p>
  </w:endnote>
  <w:endnote w:type="continuationSeparator" w:id="0">
    <w:p w14:paraId="3957D558" w14:textId="77777777" w:rsidR="008948F5" w:rsidRDefault="008948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utiger 45 Light">
    <w:altName w:val="Raavi"/>
    <w:charset w:val="00"/>
    <w:family w:val="auto"/>
    <w:pitch w:val="default"/>
  </w:font>
  <w:font w:name="Frutiger 55 Roman">
    <w:altName w:val="Raavi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4A36E990-EC42-4931-BF81-CF89794FA90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966A0018-BC69-42AF-9E4C-49B3FEF726F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49F4959-2F2D-4724-BFC1-CEC32F56D26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57D563" w14:textId="77777777" w:rsidR="008948F5" w:rsidRDefault="008948F5">
    <w:pPr>
      <w:pStyle w:val="Footer"/>
      <w:tabs>
        <w:tab w:val="clear" w:pos="4153"/>
        <w:tab w:val="clear" w:pos="8306"/>
        <w:tab w:val="right" w:pos="9923"/>
      </w:tabs>
      <w:ind w:right="-994"/>
      <w:rPr>
        <w:sz w:val="12"/>
      </w:rPr>
    </w:pPr>
    <w:r>
      <w:rPr>
        <w:rFonts w:ascii="Frutiger 55 Roman" w:hAnsi="Frutiger 55 Roman"/>
        <w:b/>
        <w:sz w:val="16"/>
      </w:rPr>
      <w:t xml:space="preserve"> </w:t>
    </w:r>
    <w:bookmarkStart w:id="1" w:name="ExecName2"/>
    <w:bookmarkEnd w:id="1"/>
    <w:r>
      <w:rPr>
        <w:rFonts w:ascii="Frutiger 55 Roman" w:hAnsi="Frutiger 55 Roman"/>
        <w:b/>
        <w:sz w:val="16"/>
      </w:rPr>
      <w:t xml:space="preserve">  </w:t>
    </w:r>
    <w:r>
      <w:rPr>
        <w:sz w:val="16"/>
      </w:rPr>
      <w:t xml:space="preserve"> </w:t>
    </w:r>
    <w:bookmarkStart w:id="2" w:name="Date2"/>
    <w:bookmarkEnd w:id="2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57D555" w14:textId="77777777" w:rsidR="008948F5" w:rsidRDefault="008948F5">
      <w:r>
        <w:separator/>
      </w:r>
    </w:p>
  </w:footnote>
  <w:footnote w:type="continuationSeparator" w:id="0">
    <w:p w14:paraId="3957D556" w14:textId="77777777" w:rsidR="008948F5" w:rsidRDefault="008948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1E0" w:firstRow="1" w:lastRow="1" w:firstColumn="1" w:lastColumn="1" w:noHBand="0" w:noVBand="0"/>
    </w:tblPr>
    <w:tblGrid>
      <w:gridCol w:w="5847"/>
      <w:gridCol w:w="3224"/>
    </w:tblGrid>
    <w:tr w:rsidR="008948F5" w:rsidRPr="004F266E" w14:paraId="3957D55B" w14:textId="77777777" w:rsidTr="006B0D73">
      <w:tc>
        <w:tcPr>
          <w:tcW w:w="5920" w:type="dxa"/>
          <w:vMerge w:val="restart"/>
          <w:shd w:val="clear" w:color="auto" w:fill="auto"/>
        </w:tcPr>
        <w:p w14:paraId="3957D559" w14:textId="77777777" w:rsidR="008948F5" w:rsidRPr="00374227" w:rsidRDefault="008948F5" w:rsidP="006B0D73">
          <w:pPr>
            <w:pStyle w:val="Header"/>
            <w:tabs>
              <w:tab w:val="clear" w:pos="4153"/>
              <w:tab w:val="clear" w:pos="8306"/>
              <w:tab w:val="center" w:pos="2923"/>
            </w:tabs>
          </w:pPr>
          <w:r>
            <w:rPr>
              <w:rFonts w:ascii="Arial" w:hAnsi="Arial" w:cs="Arial"/>
              <w:noProof/>
              <w:sz w:val="44"/>
              <w:szCs w:val="44"/>
            </w:rPr>
            <w:drawing>
              <wp:inline distT="0" distB="0" distL="0" distR="0" wp14:anchorId="3957D57B" wp14:editId="3957D57C">
                <wp:extent cx="1428750" cy="847725"/>
                <wp:effectExtent l="0" t="0" r="0" b="9525"/>
                <wp:docPr id="10" name="Picture 10" descr="LG_Association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LG_Association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auto"/>
          <w:vAlign w:val="center"/>
        </w:tcPr>
        <w:p w14:paraId="3957D55A" w14:textId="77777777" w:rsidR="008948F5" w:rsidRPr="00374227" w:rsidRDefault="008948F5" w:rsidP="004B0FD9">
          <w:pPr>
            <w:pStyle w:val="Header"/>
            <w:rPr>
              <w:rFonts w:ascii="Arial" w:hAnsi="Arial" w:cs="Arial"/>
              <w:b/>
              <w:szCs w:val="22"/>
            </w:rPr>
          </w:pPr>
          <w:r>
            <w:rPr>
              <w:rFonts w:ascii="Arial" w:hAnsi="Arial" w:cs="Arial"/>
              <w:b/>
              <w:szCs w:val="22"/>
            </w:rPr>
            <w:t>Fire Services Management Committee</w:t>
          </w:r>
        </w:p>
      </w:tc>
    </w:tr>
    <w:tr w:rsidR="008948F5" w14:paraId="3957D55E" w14:textId="77777777" w:rsidTr="006B0D73">
      <w:trPr>
        <w:trHeight w:val="450"/>
      </w:trPr>
      <w:tc>
        <w:tcPr>
          <w:tcW w:w="5920" w:type="dxa"/>
          <w:vMerge/>
          <w:shd w:val="clear" w:color="auto" w:fill="auto"/>
        </w:tcPr>
        <w:p w14:paraId="3957D55C" w14:textId="77777777" w:rsidR="008948F5" w:rsidRPr="00374227" w:rsidRDefault="008948F5" w:rsidP="006B0D73">
          <w:pPr>
            <w:pStyle w:val="Header"/>
          </w:pPr>
        </w:p>
      </w:tc>
      <w:tc>
        <w:tcPr>
          <w:tcW w:w="3260" w:type="dxa"/>
          <w:shd w:val="clear" w:color="auto" w:fill="auto"/>
          <w:vAlign w:val="center"/>
        </w:tcPr>
        <w:p w14:paraId="3957D55D" w14:textId="77777777" w:rsidR="008948F5" w:rsidRPr="00374227" w:rsidRDefault="008948F5" w:rsidP="00A17257">
          <w:pPr>
            <w:pStyle w:val="Header"/>
            <w:spacing w:before="60"/>
            <w:rPr>
              <w:rFonts w:ascii="Arial" w:hAnsi="Arial" w:cs="Arial"/>
              <w:szCs w:val="22"/>
            </w:rPr>
          </w:pPr>
          <w:r>
            <w:rPr>
              <w:rFonts w:ascii="Arial" w:hAnsi="Arial" w:cs="Arial"/>
              <w:szCs w:val="22"/>
            </w:rPr>
            <w:t>7</w:t>
          </w:r>
          <w:r w:rsidRPr="00374227">
            <w:rPr>
              <w:rFonts w:ascii="Arial" w:hAnsi="Arial" w:cs="Arial"/>
              <w:szCs w:val="22"/>
            </w:rPr>
            <w:t xml:space="preserve"> </w:t>
          </w:r>
          <w:r>
            <w:rPr>
              <w:rFonts w:ascii="Arial" w:hAnsi="Arial" w:cs="Arial"/>
              <w:szCs w:val="22"/>
            </w:rPr>
            <w:t>March 2016</w:t>
          </w:r>
        </w:p>
      </w:tc>
    </w:tr>
    <w:tr w:rsidR="008948F5" w:rsidRPr="004F266E" w14:paraId="3957D561" w14:textId="77777777" w:rsidTr="006B0D73">
      <w:trPr>
        <w:trHeight w:val="708"/>
      </w:trPr>
      <w:tc>
        <w:tcPr>
          <w:tcW w:w="5920" w:type="dxa"/>
          <w:vMerge/>
          <w:shd w:val="clear" w:color="auto" w:fill="auto"/>
        </w:tcPr>
        <w:p w14:paraId="3957D55F" w14:textId="77777777" w:rsidR="008948F5" w:rsidRPr="00374227" w:rsidRDefault="008948F5" w:rsidP="006B0D73">
          <w:pPr>
            <w:pStyle w:val="Header"/>
          </w:pPr>
        </w:p>
      </w:tc>
      <w:tc>
        <w:tcPr>
          <w:tcW w:w="3260" w:type="dxa"/>
          <w:shd w:val="clear" w:color="auto" w:fill="auto"/>
          <w:vAlign w:val="center"/>
        </w:tcPr>
        <w:p w14:paraId="3957D560" w14:textId="3ECB7430" w:rsidR="008948F5" w:rsidRPr="00374227" w:rsidRDefault="008948F5" w:rsidP="004B0FD9">
          <w:pPr>
            <w:pStyle w:val="Header"/>
            <w:spacing w:before="60"/>
            <w:rPr>
              <w:rFonts w:ascii="Arial" w:hAnsi="Arial" w:cs="Arial"/>
              <w:b/>
              <w:szCs w:val="22"/>
            </w:rPr>
          </w:pPr>
        </w:p>
      </w:tc>
    </w:tr>
  </w:tbl>
  <w:p w14:paraId="3957D562" w14:textId="77777777" w:rsidR="008948F5" w:rsidRPr="0021114E" w:rsidRDefault="008948F5">
    <w:pPr>
      <w:pStyle w:val="Header"/>
      <w:rPr>
        <w:rFonts w:ascii="Arial" w:hAnsi="Arial" w:cs="Arial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57D564" w14:textId="77777777" w:rsidR="008948F5" w:rsidRDefault="008948F5" w:rsidP="00E64FBC">
    <w:pPr>
      <w:pStyle w:val="Header"/>
      <w:rPr>
        <w:sz w:val="2"/>
      </w:rPr>
    </w:pPr>
  </w:p>
  <w:p w14:paraId="3957D565" w14:textId="77777777" w:rsidR="008948F5" w:rsidRDefault="008948F5" w:rsidP="00E64FBC">
    <w:pPr>
      <w:pStyle w:val="Header"/>
      <w:rPr>
        <w:sz w:val="2"/>
      </w:rPr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6062"/>
      <w:gridCol w:w="3225"/>
    </w:tblGrid>
    <w:tr w:rsidR="008948F5" w:rsidRPr="001D2C76" w14:paraId="3957D568" w14:textId="77777777" w:rsidTr="00084E44">
      <w:tc>
        <w:tcPr>
          <w:tcW w:w="6062" w:type="dxa"/>
          <w:vMerge w:val="restart"/>
        </w:tcPr>
        <w:p w14:paraId="3957D566" w14:textId="77777777" w:rsidR="008948F5" w:rsidRDefault="008948F5" w:rsidP="007C2BC2">
          <w:pPr>
            <w:pStyle w:val="Header"/>
            <w:tabs>
              <w:tab w:val="clear" w:pos="4153"/>
              <w:tab w:val="clear" w:pos="8306"/>
              <w:tab w:val="center" w:pos="2923"/>
            </w:tabs>
          </w:pPr>
          <w:r>
            <w:rPr>
              <w:rFonts w:ascii="Arial" w:hAnsi="Arial" w:cs="Arial"/>
              <w:noProof/>
              <w:sz w:val="44"/>
              <w:szCs w:val="44"/>
            </w:rPr>
            <w:drawing>
              <wp:inline distT="0" distB="0" distL="0" distR="0" wp14:anchorId="3957D57D" wp14:editId="3957D57E">
                <wp:extent cx="1428750" cy="847725"/>
                <wp:effectExtent l="0" t="0" r="0" b="9525"/>
                <wp:docPr id="11" name="Picture 11" descr="LG_Association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LG_Association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  <w:sz w:val="44"/>
              <w:szCs w:val="44"/>
            </w:rPr>
            <w:tab/>
          </w:r>
        </w:p>
      </w:tc>
      <w:tc>
        <w:tcPr>
          <w:tcW w:w="3225" w:type="dxa"/>
        </w:tcPr>
        <w:p w14:paraId="3957D567" w14:textId="77777777" w:rsidR="008948F5" w:rsidRPr="001D2C76" w:rsidRDefault="008948F5" w:rsidP="00546D0D">
          <w:pPr>
            <w:pStyle w:val="Header"/>
            <w:rPr>
              <w:b/>
            </w:rPr>
          </w:pPr>
          <w:r>
            <w:rPr>
              <w:rFonts w:ascii="Arial" w:hAnsi="Arial" w:cs="Arial"/>
              <w:b/>
              <w:sz w:val="24"/>
              <w:szCs w:val="24"/>
            </w:rPr>
            <w:t>Meeting title</w:t>
          </w:r>
        </w:p>
      </w:tc>
    </w:tr>
    <w:tr w:rsidR="008948F5" w14:paraId="3957D56B" w14:textId="77777777" w:rsidTr="00084E44">
      <w:trPr>
        <w:trHeight w:val="450"/>
      </w:trPr>
      <w:tc>
        <w:tcPr>
          <w:tcW w:w="6062" w:type="dxa"/>
          <w:vMerge/>
        </w:tcPr>
        <w:p w14:paraId="3957D569" w14:textId="77777777" w:rsidR="008948F5" w:rsidRDefault="008948F5" w:rsidP="00546D0D">
          <w:pPr>
            <w:pStyle w:val="Header"/>
          </w:pPr>
        </w:p>
      </w:tc>
      <w:tc>
        <w:tcPr>
          <w:tcW w:w="3225" w:type="dxa"/>
        </w:tcPr>
        <w:p w14:paraId="3957D56A" w14:textId="77777777" w:rsidR="008948F5" w:rsidRDefault="008948F5" w:rsidP="00546D0D">
          <w:pPr>
            <w:pStyle w:val="Header"/>
            <w:spacing w:before="60"/>
          </w:pPr>
          <w:r>
            <w:rPr>
              <w:rFonts w:ascii="Arial" w:hAnsi="Arial" w:cs="Arial"/>
              <w:sz w:val="24"/>
              <w:szCs w:val="24"/>
            </w:rPr>
            <w:t xml:space="preserve">Meeting date </w:t>
          </w:r>
        </w:p>
      </w:tc>
    </w:tr>
    <w:tr w:rsidR="008948F5" w14:paraId="3957D56F" w14:textId="77777777" w:rsidTr="00084E44">
      <w:trPr>
        <w:trHeight w:val="450"/>
      </w:trPr>
      <w:tc>
        <w:tcPr>
          <w:tcW w:w="6062" w:type="dxa"/>
          <w:vMerge/>
        </w:tcPr>
        <w:p w14:paraId="3957D56C" w14:textId="77777777" w:rsidR="008948F5" w:rsidRDefault="008948F5" w:rsidP="00546D0D">
          <w:pPr>
            <w:pStyle w:val="Header"/>
          </w:pPr>
        </w:p>
      </w:tc>
      <w:tc>
        <w:tcPr>
          <w:tcW w:w="3225" w:type="dxa"/>
        </w:tcPr>
        <w:p w14:paraId="3957D56D" w14:textId="77777777" w:rsidR="008948F5" w:rsidRDefault="008948F5" w:rsidP="00546D0D">
          <w:pPr>
            <w:pStyle w:val="Header"/>
            <w:spacing w:before="60"/>
            <w:rPr>
              <w:rFonts w:ascii="Arial" w:hAnsi="Arial" w:cs="Arial"/>
              <w:b/>
              <w:sz w:val="24"/>
              <w:szCs w:val="24"/>
            </w:rPr>
          </w:pPr>
        </w:p>
        <w:p w14:paraId="3957D56E" w14:textId="77777777" w:rsidR="008948F5" w:rsidRPr="00546D0D" w:rsidRDefault="008948F5" w:rsidP="00546D0D">
          <w:pPr>
            <w:pStyle w:val="Header"/>
            <w:spacing w:before="60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Item X</w:t>
          </w:r>
        </w:p>
      </w:tc>
    </w:tr>
  </w:tbl>
  <w:p w14:paraId="3957D570" w14:textId="77777777" w:rsidR="008948F5" w:rsidRDefault="008948F5" w:rsidP="00E64FBC">
    <w:pPr>
      <w:pStyle w:val="Header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1E0" w:firstRow="1" w:lastRow="1" w:firstColumn="1" w:lastColumn="1" w:noHBand="0" w:noVBand="0"/>
    </w:tblPr>
    <w:tblGrid>
      <w:gridCol w:w="5852"/>
      <w:gridCol w:w="3219"/>
    </w:tblGrid>
    <w:tr w:rsidR="008948F5" w:rsidRPr="004F266E" w14:paraId="3957D573" w14:textId="77777777" w:rsidTr="006B0D73">
      <w:tc>
        <w:tcPr>
          <w:tcW w:w="5920" w:type="dxa"/>
          <w:vMerge w:val="restart"/>
          <w:shd w:val="clear" w:color="auto" w:fill="auto"/>
        </w:tcPr>
        <w:p w14:paraId="3957D571" w14:textId="77777777" w:rsidR="008948F5" w:rsidRPr="00374227" w:rsidRDefault="008948F5" w:rsidP="006B0D73">
          <w:pPr>
            <w:pStyle w:val="Header"/>
            <w:tabs>
              <w:tab w:val="clear" w:pos="4153"/>
              <w:tab w:val="clear" w:pos="8306"/>
              <w:tab w:val="center" w:pos="2923"/>
            </w:tabs>
          </w:pPr>
          <w:r>
            <w:rPr>
              <w:rFonts w:ascii="Arial" w:hAnsi="Arial" w:cs="Arial"/>
              <w:noProof/>
              <w:sz w:val="44"/>
              <w:szCs w:val="44"/>
            </w:rPr>
            <w:drawing>
              <wp:inline distT="0" distB="0" distL="0" distR="0" wp14:anchorId="3957D57F" wp14:editId="3957D580">
                <wp:extent cx="1085850" cy="647700"/>
                <wp:effectExtent l="0" t="0" r="0" b="0"/>
                <wp:docPr id="2" name="Picture 2" descr="LG_Association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G_Association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auto"/>
          <w:vAlign w:val="center"/>
        </w:tcPr>
        <w:p w14:paraId="3957D572" w14:textId="77777777" w:rsidR="008948F5" w:rsidRPr="00374227" w:rsidRDefault="008948F5" w:rsidP="004B0FD9">
          <w:pPr>
            <w:pStyle w:val="Header"/>
            <w:rPr>
              <w:rFonts w:ascii="Arial" w:hAnsi="Arial" w:cs="Arial"/>
              <w:b/>
              <w:szCs w:val="22"/>
            </w:rPr>
          </w:pPr>
          <w:r>
            <w:rPr>
              <w:rFonts w:ascii="Arial" w:hAnsi="Arial" w:cs="Arial"/>
              <w:b/>
              <w:szCs w:val="22"/>
            </w:rPr>
            <w:t>Name of Board or Panel (11pt)</w:t>
          </w:r>
        </w:p>
      </w:tc>
    </w:tr>
    <w:tr w:rsidR="008948F5" w14:paraId="3957D576" w14:textId="77777777" w:rsidTr="006B0D73">
      <w:trPr>
        <w:trHeight w:val="450"/>
      </w:trPr>
      <w:tc>
        <w:tcPr>
          <w:tcW w:w="5920" w:type="dxa"/>
          <w:vMerge/>
          <w:shd w:val="clear" w:color="auto" w:fill="auto"/>
        </w:tcPr>
        <w:p w14:paraId="3957D574" w14:textId="77777777" w:rsidR="008948F5" w:rsidRPr="00374227" w:rsidRDefault="008948F5" w:rsidP="006B0D73">
          <w:pPr>
            <w:pStyle w:val="Header"/>
          </w:pPr>
        </w:p>
      </w:tc>
      <w:tc>
        <w:tcPr>
          <w:tcW w:w="3260" w:type="dxa"/>
          <w:shd w:val="clear" w:color="auto" w:fill="auto"/>
          <w:vAlign w:val="center"/>
        </w:tcPr>
        <w:p w14:paraId="3957D575" w14:textId="77777777" w:rsidR="008948F5" w:rsidRPr="00374227" w:rsidRDefault="008948F5" w:rsidP="004B0FD9">
          <w:pPr>
            <w:pStyle w:val="Header"/>
            <w:spacing w:before="60"/>
            <w:rPr>
              <w:rFonts w:ascii="Arial" w:hAnsi="Arial" w:cs="Arial"/>
              <w:szCs w:val="22"/>
            </w:rPr>
          </w:pPr>
          <w:r>
            <w:rPr>
              <w:rFonts w:ascii="Arial" w:hAnsi="Arial" w:cs="Arial"/>
              <w:szCs w:val="22"/>
            </w:rPr>
            <w:t>##</w:t>
          </w:r>
          <w:r w:rsidRPr="00374227">
            <w:rPr>
              <w:rFonts w:ascii="Arial" w:hAnsi="Arial" w:cs="Arial"/>
              <w:szCs w:val="22"/>
            </w:rPr>
            <w:t xml:space="preserve"> </w:t>
          </w:r>
          <w:r>
            <w:rPr>
              <w:rFonts w:ascii="Arial" w:hAnsi="Arial" w:cs="Arial"/>
              <w:szCs w:val="22"/>
            </w:rPr>
            <w:t>Month 20##</w:t>
          </w:r>
        </w:p>
      </w:tc>
    </w:tr>
    <w:tr w:rsidR="008948F5" w:rsidRPr="004F266E" w14:paraId="3957D579" w14:textId="77777777" w:rsidTr="006B0D73">
      <w:trPr>
        <w:trHeight w:val="708"/>
      </w:trPr>
      <w:tc>
        <w:tcPr>
          <w:tcW w:w="5920" w:type="dxa"/>
          <w:vMerge/>
          <w:shd w:val="clear" w:color="auto" w:fill="auto"/>
        </w:tcPr>
        <w:p w14:paraId="3957D577" w14:textId="77777777" w:rsidR="008948F5" w:rsidRPr="00374227" w:rsidRDefault="008948F5" w:rsidP="006B0D73">
          <w:pPr>
            <w:pStyle w:val="Header"/>
          </w:pPr>
        </w:p>
      </w:tc>
      <w:tc>
        <w:tcPr>
          <w:tcW w:w="3260" w:type="dxa"/>
          <w:shd w:val="clear" w:color="auto" w:fill="auto"/>
          <w:vAlign w:val="center"/>
        </w:tcPr>
        <w:p w14:paraId="3957D578" w14:textId="77777777" w:rsidR="008948F5" w:rsidRPr="00374227" w:rsidRDefault="008948F5" w:rsidP="004B0FD9">
          <w:pPr>
            <w:pStyle w:val="Header"/>
            <w:spacing w:before="60"/>
            <w:rPr>
              <w:rFonts w:ascii="Arial" w:hAnsi="Arial" w:cs="Arial"/>
              <w:b/>
              <w:szCs w:val="22"/>
            </w:rPr>
          </w:pPr>
          <w:r w:rsidRPr="00374227">
            <w:rPr>
              <w:rFonts w:ascii="Arial" w:hAnsi="Arial" w:cs="Arial"/>
              <w:b/>
              <w:szCs w:val="22"/>
            </w:rPr>
            <w:t xml:space="preserve">Item </w:t>
          </w:r>
          <w:r>
            <w:rPr>
              <w:rFonts w:ascii="Arial" w:hAnsi="Arial" w:cs="Arial"/>
              <w:b/>
              <w:szCs w:val="22"/>
            </w:rPr>
            <w:t>#</w:t>
          </w:r>
        </w:p>
      </w:tc>
    </w:tr>
  </w:tbl>
  <w:p w14:paraId="3957D57A" w14:textId="77777777" w:rsidR="008948F5" w:rsidRPr="0021114E" w:rsidRDefault="008948F5">
    <w:pPr>
      <w:pStyle w:val="Header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2.25pt;height:75pt" o:bullet="t">
        <v:imagedata r:id="rId1" o:title=""/>
      </v:shape>
    </w:pict>
  </w:numPicBullet>
  <w:abstractNum w:abstractNumId="0" w15:restartNumberingAfterBreak="0">
    <w:nsid w:val="04AB35AA"/>
    <w:multiLevelType w:val="multilevel"/>
    <w:tmpl w:val="8E886FF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825"/>
        </w:tabs>
        <w:ind w:left="82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" w15:restartNumberingAfterBreak="0">
    <w:nsid w:val="1068179C"/>
    <w:multiLevelType w:val="hybridMultilevel"/>
    <w:tmpl w:val="E8D6E60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2F440CB"/>
    <w:multiLevelType w:val="hybridMultilevel"/>
    <w:tmpl w:val="E21A86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734137"/>
    <w:multiLevelType w:val="multilevel"/>
    <w:tmpl w:val="EC7849F4"/>
    <w:lvl w:ilvl="0">
      <w:start w:val="18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825"/>
        </w:tabs>
        <w:ind w:left="825" w:hanging="46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4" w15:restartNumberingAfterBreak="0">
    <w:nsid w:val="147C0029"/>
    <w:multiLevelType w:val="hybridMultilevel"/>
    <w:tmpl w:val="410CE1B2"/>
    <w:lvl w:ilvl="0" w:tplc="FDD80E0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0"/>
        <w:szCs w:val="160"/>
      </w:rPr>
    </w:lvl>
    <w:lvl w:ilvl="1" w:tplc="015EAB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6D64A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8EA0A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B1A192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C00A0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0E6B9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54A1AC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58CD30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BE71960"/>
    <w:multiLevelType w:val="hybridMultilevel"/>
    <w:tmpl w:val="3B5E18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551EBA"/>
    <w:multiLevelType w:val="hybridMultilevel"/>
    <w:tmpl w:val="95E28F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0A17DE"/>
    <w:multiLevelType w:val="hybridMultilevel"/>
    <w:tmpl w:val="53D8EC6C"/>
    <w:lvl w:ilvl="0" w:tplc="12CC789C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72C0312"/>
    <w:multiLevelType w:val="hybridMultilevel"/>
    <w:tmpl w:val="009E065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84D58A3"/>
    <w:multiLevelType w:val="multilevel"/>
    <w:tmpl w:val="BE8A58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none"/>
      <w:lvlText w:val="4.1"/>
      <w:lvlJc w:val="left"/>
      <w:pPr>
        <w:tabs>
          <w:tab w:val="num" w:pos="1080"/>
        </w:tabs>
        <w:ind w:left="1080" w:hanging="360"/>
      </w:pPr>
      <w:rPr>
        <w:rFonts w:ascii="Frutiger 45 Light" w:hAnsi="Frutiger 45 Light" w:hint="default"/>
        <w:b w:val="0"/>
        <w:i w:val="0"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28767542"/>
    <w:multiLevelType w:val="hybridMultilevel"/>
    <w:tmpl w:val="651C705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FD4D1B"/>
    <w:multiLevelType w:val="hybridMultilevel"/>
    <w:tmpl w:val="82B267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2D3B08"/>
    <w:multiLevelType w:val="hybridMultilevel"/>
    <w:tmpl w:val="D4E86F9C"/>
    <w:lvl w:ilvl="0" w:tplc="B8AAF6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101E6F"/>
    <w:multiLevelType w:val="hybridMultilevel"/>
    <w:tmpl w:val="EB04A1E0"/>
    <w:lvl w:ilvl="0" w:tplc="B8AAF6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371200EA">
      <w:start w:val="1"/>
      <w:numFmt w:val="none"/>
      <w:lvlText w:val="4.1"/>
      <w:lvlJc w:val="left"/>
      <w:pPr>
        <w:tabs>
          <w:tab w:val="num" w:pos="1080"/>
        </w:tabs>
        <w:ind w:left="1080" w:hanging="360"/>
      </w:pPr>
      <w:rPr>
        <w:rFonts w:ascii="Frutiger 45 Light" w:hAnsi="Frutiger 45 Light" w:hint="default"/>
        <w:b w:val="0"/>
        <w:i w:val="0"/>
        <w:sz w:val="22"/>
        <w:szCs w:val="22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3E934E06"/>
    <w:multiLevelType w:val="multilevel"/>
    <w:tmpl w:val="BF92EA7C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40937982"/>
    <w:multiLevelType w:val="hybridMultilevel"/>
    <w:tmpl w:val="80B641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2D06B7"/>
    <w:multiLevelType w:val="hybridMultilevel"/>
    <w:tmpl w:val="9E02310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9A49A8"/>
    <w:multiLevelType w:val="hybridMultilevel"/>
    <w:tmpl w:val="D4C66DA4"/>
    <w:lvl w:ilvl="0" w:tplc="B8AAF6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A508BF"/>
    <w:multiLevelType w:val="hybridMultilevel"/>
    <w:tmpl w:val="63E83D4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A292CBB"/>
    <w:multiLevelType w:val="hybridMultilevel"/>
    <w:tmpl w:val="8DC65294"/>
    <w:lvl w:ilvl="0" w:tplc="12CC789C">
      <w:start w:val="1"/>
      <w:numFmt w:val="decimal"/>
      <w:lvlText w:val="%1."/>
      <w:lvlJc w:val="left"/>
      <w:pPr>
        <w:tabs>
          <w:tab w:val="num" w:pos="1290"/>
        </w:tabs>
        <w:ind w:left="129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61B22D16"/>
    <w:multiLevelType w:val="hybridMultilevel"/>
    <w:tmpl w:val="DC8219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E0703F"/>
    <w:multiLevelType w:val="hybridMultilevel"/>
    <w:tmpl w:val="E026AA64"/>
    <w:lvl w:ilvl="0" w:tplc="95045A2C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AF75E8C"/>
    <w:multiLevelType w:val="hybridMultilevel"/>
    <w:tmpl w:val="D07252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0D15382"/>
    <w:multiLevelType w:val="multilevel"/>
    <w:tmpl w:val="8F9A79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 w15:restartNumberingAfterBreak="0">
    <w:nsid w:val="71ED7357"/>
    <w:multiLevelType w:val="hybridMultilevel"/>
    <w:tmpl w:val="49A49D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5AD4002"/>
    <w:multiLevelType w:val="hybridMultilevel"/>
    <w:tmpl w:val="B1C09A5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8552FEE"/>
    <w:multiLevelType w:val="multilevel"/>
    <w:tmpl w:val="8E886FF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825"/>
        </w:tabs>
        <w:ind w:left="82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7" w15:restartNumberingAfterBreak="0">
    <w:nsid w:val="79877E59"/>
    <w:multiLevelType w:val="hybridMultilevel"/>
    <w:tmpl w:val="FA5C364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A4F02D2"/>
    <w:multiLevelType w:val="hybridMultilevel"/>
    <w:tmpl w:val="E8C801A6"/>
    <w:lvl w:ilvl="0" w:tplc="12CC789C">
      <w:start w:val="1"/>
      <w:numFmt w:val="decimal"/>
      <w:lvlText w:val="%1."/>
      <w:lvlJc w:val="left"/>
      <w:pPr>
        <w:tabs>
          <w:tab w:val="num" w:pos="1497"/>
        </w:tabs>
        <w:ind w:left="1497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9" w15:restartNumberingAfterBreak="0">
    <w:nsid w:val="7E83463F"/>
    <w:multiLevelType w:val="hybridMultilevel"/>
    <w:tmpl w:val="59EC36D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1"/>
  </w:num>
  <w:num w:numId="2">
    <w:abstractNumId w:val="7"/>
  </w:num>
  <w:num w:numId="3">
    <w:abstractNumId w:val="19"/>
  </w:num>
  <w:num w:numId="4">
    <w:abstractNumId w:val="28"/>
  </w:num>
  <w:num w:numId="5">
    <w:abstractNumId w:val="18"/>
  </w:num>
  <w:num w:numId="6">
    <w:abstractNumId w:val="13"/>
  </w:num>
  <w:num w:numId="7">
    <w:abstractNumId w:val="23"/>
  </w:num>
  <w:num w:numId="8">
    <w:abstractNumId w:val="9"/>
  </w:num>
  <w:num w:numId="9">
    <w:abstractNumId w:val="4"/>
  </w:num>
  <w:num w:numId="10">
    <w:abstractNumId w:val="2"/>
  </w:num>
  <w:num w:numId="11">
    <w:abstractNumId w:val="10"/>
  </w:num>
  <w:num w:numId="12">
    <w:abstractNumId w:val="20"/>
  </w:num>
  <w:num w:numId="13">
    <w:abstractNumId w:val="12"/>
  </w:num>
  <w:num w:numId="14">
    <w:abstractNumId w:val="29"/>
  </w:num>
  <w:num w:numId="15">
    <w:abstractNumId w:val="17"/>
  </w:num>
  <w:num w:numId="16">
    <w:abstractNumId w:val="1"/>
  </w:num>
  <w:num w:numId="17">
    <w:abstractNumId w:val="27"/>
  </w:num>
  <w:num w:numId="18">
    <w:abstractNumId w:val="16"/>
  </w:num>
  <w:num w:numId="19">
    <w:abstractNumId w:val="8"/>
  </w:num>
  <w:num w:numId="20">
    <w:abstractNumId w:val="11"/>
  </w:num>
  <w:num w:numId="21">
    <w:abstractNumId w:val="22"/>
  </w:num>
  <w:num w:numId="22">
    <w:abstractNumId w:val="15"/>
  </w:num>
  <w:num w:numId="23">
    <w:abstractNumId w:val="24"/>
  </w:num>
  <w:num w:numId="24">
    <w:abstractNumId w:val="14"/>
  </w:num>
  <w:num w:numId="25">
    <w:abstractNumId w:val="6"/>
  </w:num>
  <w:num w:numId="26">
    <w:abstractNumId w:val="26"/>
  </w:num>
  <w:num w:numId="27">
    <w:abstractNumId w:val="0"/>
  </w:num>
  <w:num w:numId="28">
    <w:abstractNumId w:val="3"/>
  </w:num>
  <w:num w:numId="29">
    <w:abstractNumId w:val="25"/>
  </w:num>
  <w:num w:numId="3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CE7"/>
    <w:rsid w:val="00000460"/>
    <w:rsid w:val="000109D3"/>
    <w:rsid w:val="00010A80"/>
    <w:rsid w:val="00011E01"/>
    <w:rsid w:val="000367FF"/>
    <w:rsid w:val="0005285D"/>
    <w:rsid w:val="00061956"/>
    <w:rsid w:val="00081B2C"/>
    <w:rsid w:val="00084E44"/>
    <w:rsid w:val="000A05CC"/>
    <w:rsid w:val="000A3935"/>
    <w:rsid w:val="000A7FC2"/>
    <w:rsid w:val="000B09F5"/>
    <w:rsid w:val="000C3360"/>
    <w:rsid w:val="000D2BDB"/>
    <w:rsid w:val="000D702D"/>
    <w:rsid w:val="000E5E39"/>
    <w:rsid w:val="00100FC2"/>
    <w:rsid w:val="0010253D"/>
    <w:rsid w:val="001172B6"/>
    <w:rsid w:val="001224A4"/>
    <w:rsid w:val="00155983"/>
    <w:rsid w:val="00173D5A"/>
    <w:rsid w:val="0017617B"/>
    <w:rsid w:val="001A07F1"/>
    <w:rsid w:val="001A7A02"/>
    <w:rsid w:val="001D2C76"/>
    <w:rsid w:val="001D6703"/>
    <w:rsid w:val="001E476B"/>
    <w:rsid w:val="001E4CE7"/>
    <w:rsid w:val="00205B0D"/>
    <w:rsid w:val="0021114E"/>
    <w:rsid w:val="00223F45"/>
    <w:rsid w:val="002414C2"/>
    <w:rsid w:val="00254DF4"/>
    <w:rsid w:val="002A0C7D"/>
    <w:rsid w:val="002A0D9E"/>
    <w:rsid w:val="002D0658"/>
    <w:rsid w:val="002D36EB"/>
    <w:rsid w:val="002F15DD"/>
    <w:rsid w:val="00302667"/>
    <w:rsid w:val="00324E86"/>
    <w:rsid w:val="00363ED4"/>
    <w:rsid w:val="00372DE6"/>
    <w:rsid w:val="003978FB"/>
    <w:rsid w:val="003B1119"/>
    <w:rsid w:val="003C77A8"/>
    <w:rsid w:val="003E20D5"/>
    <w:rsid w:val="003E4825"/>
    <w:rsid w:val="003E4B3E"/>
    <w:rsid w:val="0041006B"/>
    <w:rsid w:val="0042168F"/>
    <w:rsid w:val="00435D57"/>
    <w:rsid w:val="004401AF"/>
    <w:rsid w:val="00444C86"/>
    <w:rsid w:val="00481354"/>
    <w:rsid w:val="004B0FD9"/>
    <w:rsid w:val="004D36F3"/>
    <w:rsid w:val="004F12FE"/>
    <w:rsid w:val="00546D0D"/>
    <w:rsid w:val="00575EED"/>
    <w:rsid w:val="005A4917"/>
    <w:rsid w:val="005B3508"/>
    <w:rsid w:val="005B6237"/>
    <w:rsid w:val="005E38A9"/>
    <w:rsid w:val="005F0364"/>
    <w:rsid w:val="005F364F"/>
    <w:rsid w:val="00600F5B"/>
    <w:rsid w:val="00601A2D"/>
    <w:rsid w:val="006137EA"/>
    <w:rsid w:val="00616455"/>
    <w:rsid w:val="00617B72"/>
    <w:rsid w:val="00646A98"/>
    <w:rsid w:val="00650936"/>
    <w:rsid w:val="00654832"/>
    <w:rsid w:val="006A0E31"/>
    <w:rsid w:val="006A5B68"/>
    <w:rsid w:val="006B0D73"/>
    <w:rsid w:val="006B4E36"/>
    <w:rsid w:val="006C33DB"/>
    <w:rsid w:val="006C6FAD"/>
    <w:rsid w:val="006F0CCB"/>
    <w:rsid w:val="00706D3A"/>
    <w:rsid w:val="00761E55"/>
    <w:rsid w:val="007670B0"/>
    <w:rsid w:val="007A063E"/>
    <w:rsid w:val="007B7A0E"/>
    <w:rsid w:val="007C1849"/>
    <w:rsid w:val="007C2BC2"/>
    <w:rsid w:val="007E2685"/>
    <w:rsid w:val="007F248F"/>
    <w:rsid w:val="007F24E8"/>
    <w:rsid w:val="007F5642"/>
    <w:rsid w:val="00841710"/>
    <w:rsid w:val="00860C8D"/>
    <w:rsid w:val="0087174A"/>
    <w:rsid w:val="0087546A"/>
    <w:rsid w:val="008772F4"/>
    <w:rsid w:val="00893E53"/>
    <w:rsid w:val="008948F5"/>
    <w:rsid w:val="008C3AFD"/>
    <w:rsid w:val="008D1B23"/>
    <w:rsid w:val="008D332D"/>
    <w:rsid w:val="008D4B8B"/>
    <w:rsid w:val="008E5AE8"/>
    <w:rsid w:val="008F3A81"/>
    <w:rsid w:val="00914A91"/>
    <w:rsid w:val="0092710B"/>
    <w:rsid w:val="00931FA5"/>
    <w:rsid w:val="0094468C"/>
    <w:rsid w:val="00967F3E"/>
    <w:rsid w:val="00982B41"/>
    <w:rsid w:val="009B0968"/>
    <w:rsid w:val="009C64BE"/>
    <w:rsid w:val="009C7622"/>
    <w:rsid w:val="009C799F"/>
    <w:rsid w:val="009D5D4A"/>
    <w:rsid w:val="009D6157"/>
    <w:rsid w:val="009E17B8"/>
    <w:rsid w:val="009E64CF"/>
    <w:rsid w:val="00A05560"/>
    <w:rsid w:val="00A05A24"/>
    <w:rsid w:val="00A11170"/>
    <w:rsid w:val="00A17257"/>
    <w:rsid w:val="00A41125"/>
    <w:rsid w:val="00A601EC"/>
    <w:rsid w:val="00A67E0E"/>
    <w:rsid w:val="00A71CD2"/>
    <w:rsid w:val="00A7644D"/>
    <w:rsid w:val="00A9189F"/>
    <w:rsid w:val="00A92B3B"/>
    <w:rsid w:val="00A93B3D"/>
    <w:rsid w:val="00AA5C07"/>
    <w:rsid w:val="00AA6F4D"/>
    <w:rsid w:val="00B0159A"/>
    <w:rsid w:val="00B162A5"/>
    <w:rsid w:val="00B51B1C"/>
    <w:rsid w:val="00B5364D"/>
    <w:rsid w:val="00B63F0D"/>
    <w:rsid w:val="00B668B0"/>
    <w:rsid w:val="00B67071"/>
    <w:rsid w:val="00B7585E"/>
    <w:rsid w:val="00BB212B"/>
    <w:rsid w:val="00BC3B14"/>
    <w:rsid w:val="00BC3B9F"/>
    <w:rsid w:val="00BD4D88"/>
    <w:rsid w:val="00BE1A18"/>
    <w:rsid w:val="00BF4F9E"/>
    <w:rsid w:val="00C21FC8"/>
    <w:rsid w:val="00C342FB"/>
    <w:rsid w:val="00C36EBD"/>
    <w:rsid w:val="00C56860"/>
    <w:rsid w:val="00C56D09"/>
    <w:rsid w:val="00C63BF4"/>
    <w:rsid w:val="00C82C83"/>
    <w:rsid w:val="00C9258A"/>
    <w:rsid w:val="00CA1498"/>
    <w:rsid w:val="00CC0245"/>
    <w:rsid w:val="00CE2310"/>
    <w:rsid w:val="00D1779A"/>
    <w:rsid w:val="00D44C63"/>
    <w:rsid w:val="00D620BE"/>
    <w:rsid w:val="00D64CF0"/>
    <w:rsid w:val="00D66905"/>
    <w:rsid w:val="00D7337B"/>
    <w:rsid w:val="00D77253"/>
    <w:rsid w:val="00D84788"/>
    <w:rsid w:val="00D903DC"/>
    <w:rsid w:val="00DA0183"/>
    <w:rsid w:val="00DD7640"/>
    <w:rsid w:val="00DF11AC"/>
    <w:rsid w:val="00E11424"/>
    <w:rsid w:val="00E27467"/>
    <w:rsid w:val="00E4011A"/>
    <w:rsid w:val="00E52D8B"/>
    <w:rsid w:val="00E64FBC"/>
    <w:rsid w:val="00E650C7"/>
    <w:rsid w:val="00E7710E"/>
    <w:rsid w:val="00E83EB8"/>
    <w:rsid w:val="00E84B8B"/>
    <w:rsid w:val="00EB1237"/>
    <w:rsid w:val="00F23B3B"/>
    <w:rsid w:val="00F6257D"/>
    <w:rsid w:val="00F6671D"/>
    <w:rsid w:val="00F66928"/>
    <w:rsid w:val="00F74F32"/>
    <w:rsid w:val="00F77051"/>
    <w:rsid w:val="00F866E4"/>
    <w:rsid w:val="00F95A3A"/>
    <w:rsid w:val="00FB295D"/>
    <w:rsid w:val="00FC7FAC"/>
    <w:rsid w:val="00FE1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957D52A"/>
  <w15:docId w15:val="{901E7B71-8067-4F9C-AFED-0F418CFE1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Frutiger 45 Light" w:hAnsi="Frutiger 45 Light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customStyle="1" w:styleId="LGAMainHead1">
    <w:name w:val="LGA Main Head1"/>
    <w:basedOn w:val="MainText"/>
    <w:pPr>
      <w:spacing w:after="280" w:line="240" w:lineRule="auto"/>
    </w:pPr>
    <w:rPr>
      <w:rFonts w:ascii="Frutiger 55 Roman" w:hAnsi="Frutiger 55 Roman"/>
      <w:b/>
      <w:sz w:val="32"/>
    </w:rPr>
  </w:style>
  <w:style w:type="paragraph" w:customStyle="1" w:styleId="CtteeandItem">
    <w:name w:val="Cttee and Item"/>
    <w:basedOn w:val="Normal"/>
    <w:pPr>
      <w:spacing w:line="360" w:lineRule="exact"/>
    </w:pPr>
    <w:rPr>
      <w:rFonts w:ascii="Frutiger 55 Roman" w:hAnsi="Frutiger 55 Roman"/>
      <w:b/>
    </w:rPr>
  </w:style>
  <w:style w:type="paragraph" w:styleId="Date">
    <w:name w:val="Date"/>
    <w:basedOn w:val="Normal"/>
    <w:pPr>
      <w:spacing w:after="40" w:line="360" w:lineRule="exact"/>
      <w:ind w:right="57"/>
    </w:pPr>
  </w:style>
  <w:style w:type="paragraph" w:customStyle="1" w:styleId="MainText">
    <w:name w:val="Main Text"/>
    <w:basedOn w:val="Normal"/>
    <w:pPr>
      <w:spacing w:line="280" w:lineRule="exact"/>
    </w:pPr>
  </w:style>
  <w:style w:type="paragraph" w:customStyle="1" w:styleId="LGAItemNoHeading">
    <w:name w:val="LGA Item No Heading"/>
    <w:basedOn w:val="MainText"/>
    <w:pPr>
      <w:spacing w:before="600" w:after="240"/>
    </w:pPr>
    <w:rPr>
      <w:rFonts w:ascii="Frutiger 55 Roman" w:hAnsi="Frutiger 55 Roman"/>
      <w:b/>
      <w:sz w:val="32"/>
    </w:rPr>
  </w:style>
  <w:style w:type="paragraph" w:customStyle="1" w:styleId="LGASubHead1">
    <w:name w:val="LGA Sub Head1"/>
    <w:basedOn w:val="MainText"/>
    <w:next w:val="MainText"/>
    <w:pPr>
      <w:spacing w:after="120" w:line="240" w:lineRule="auto"/>
    </w:pPr>
    <w:rPr>
      <w:b/>
      <w:sz w:val="28"/>
    </w:rPr>
  </w:style>
  <w:style w:type="paragraph" w:customStyle="1" w:styleId="LGASubHead2">
    <w:name w:val="LGA Sub Head2"/>
    <w:basedOn w:val="Normal"/>
    <w:next w:val="MainText"/>
    <w:pPr>
      <w:spacing w:after="120"/>
    </w:pPr>
    <w:rPr>
      <w:b/>
    </w:rPr>
  </w:style>
  <w:style w:type="character" w:styleId="Hyperlink">
    <w:name w:val="Hyperlink"/>
    <w:basedOn w:val="DefaultParagraphFont"/>
    <w:rsid w:val="00A601EC"/>
    <w:rPr>
      <w:color w:val="0000FF"/>
      <w:u w:val="single"/>
    </w:rPr>
  </w:style>
  <w:style w:type="table" w:styleId="TableGrid">
    <w:name w:val="Table Grid"/>
    <w:basedOn w:val="TableNormal"/>
    <w:rsid w:val="00982B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63BF4"/>
    <w:pPr>
      <w:ind w:left="720"/>
    </w:pPr>
  </w:style>
  <w:style w:type="character" w:styleId="FollowedHyperlink">
    <w:name w:val="FollowedHyperlink"/>
    <w:basedOn w:val="DefaultParagraphFont"/>
    <w:rsid w:val="003978FB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rsid w:val="002414C2"/>
    <w:rPr>
      <w:sz w:val="16"/>
      <w:szCs w:val="16"/>
    </w:rPr>
  </w:style>
  <w:style w:type="paragraph" w:styleId="CommentText">
    <w:name w:val="annotation text"/>
    <w:basedOn w:val="Normal"/>
    <w:link w:val="CommentTextChar"/>
    <w:rsid w:val="002414C2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2414C2"/>
    <w:rPr>
      <w:rFonts w:ascii="Frutiger 45 Light" w:hAnsi="Frutiger 45 Light"/>
    </w:rPr>
  </w:style>
  <w:style w:type="paragraph" w:styleId="CommentSubject">
    <w:name w:val="annotation subject"/>
    <w:basedOn w:val="CommentText"/>
    <w:next w:val="CommentText"/>
    <w:link w:val="CommentSubjectChar"/>
    <w:rsid w:val="002414C2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2414C2"/>
    <w:rPr>
      <w:rFonts w:ascii="Frutiger 45 Light" w:hAnsi="Frutiger 45 Light"/>
      <w:b/>
      <w:bCs/>
    </w:rPr>
  </w:style>
  <w:style w:type="paragraph" w:styleId="BalloonText">
    <w:name w:val="Balloon Text"/>
    <w:basedOn w:val="Normal"/>
    <w:link w:val="BalloonTextChar"/>
    <w:rsid w:val="002414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414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441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john.wright@local.gov.uk" TargetMode="Externa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KeywordTaxHTField xmlns="1c8a0e75-f4bc-4eb4-8ed0-578eaea9e1ca">
      <Terms xmlns="http://schemas.microsoft.com/office/infopath/2007/PartnerControls"/>
    </TaxKeywordTaxHTField>
    <Folder xmlns="1c8a0e75-f4bc-4eb4-8ed0-578eaea9e1ca">March 2016</Folder>
    <Document_x0020_Type xmlns="1c8a0e75-f4bc-4eb4-8ed0-578eaea9e1ca" xsi:nil="true"/>
    <TaxCatchAll xmlns="1c8a0e75-f4bc-4eb4-8ed0-578eaea9e1ca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F1B6735D7F23C4B9247C7E07AF9E448" ma:contentTypeVersion="0" ma:contentTypeDescription="Create a new document." ma:contentTypeScope="" ma:versionID="dc34599db44c720f0b91923e669beb06">
  <xsd:schema xmlns:xsd="http://www.w3.org/2001/XMLSchema" xmlns:xs="http://www.w3.org/2001/XMLSchema" xmlns:p="http://schemas.microsoft.com/office/2006/metadata/properties" xmlns:ns2="1c8a0e75-f4bc-4eb4-8ed0-578eaea9e1ca" targetNamespace="http://schemas.microsoft.com/office/2006/metadata/properties" ma:root="true" ma:fieldsID="ffb4b2b334ba67489c0286fdeb783a2f" ns2:_="">
    <xsd:import namespace="1c8a0e75-f4bc-4eb4-8ed0-578eaea9e1ca"/>
    <xsd:element name="properties">
      <xsd:complexType>
        <xsd:sequence>
          <xsd:element name="documentManagement">
            <xsd:complexType>
              <xsd:all>
                <xsd:element ref="ns2:Document_x0020_Type" minOccurs="0"/>
                <xsd:element ref="ns2:TaxKeywordTaxHTField" minOccurs="0"/>
                <xsd:element ref="ns2:TaxCatchAll" minOccurs="0"/>
                <xsd:element ref="ns2:Fol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8a0e75-f4bc-4eb4-8ed0-578eaea9e1ca" elementFormDefault="qualified">
    <xsd:import namespace="http://schemas.microsoft.com/office/2006/documentManagement/types"/>
    <xsd:import namespace="http://schemas.microsoft.com/office/infopath/2007/PartnerControls"/>
    <xsd:element name="Document_x0020_Type" ma:index="8" nillable="true" ma:displayName="Document Type" ma:format="Dropdown" ma:internalName="Document_x0020_Type">
      <xsd:simpleType>
        <xsd:restriction base="dms:Choice">
          <xsd:enumeration value="Agenda"/>
          <xsd:enumeration value="Briefing"/>
          <xsd:enumeration value="Business Case"/>
          <xsd:enumeration value="Contract"/>
          <xsd:enumeration value="Email"/>
          <xsd:enumeration value="Image"/>
          <xsd:enumeration value="Letter"/>
          <xsd:enumeration value="Minutes"/>
          <xsd:enumeration value="Paper"/>
          <xsd:enumeration value="Presentation"/>
          <xsd:enumeration value="Proposal"/>
          <xsd:enumeration value="Report"/>
        </xsd:restriction>
      </xsd:simpleType>
    </xsd:element>
    <xsd:element name="TaxKeywordTaxHTField" ma:index="10" nillable="true" ma:taxonomy="true" ma:internalName="TaxKeywordTaxHTField" ma:taxonomyFieldName="TaxKeyword" ma:displayName="Project keywords" ma:fieldId="{23f27201-bee3-471e-b2e7-b64fd8b7ca38}" ma:taxonomyMulti="true" ma:sspId="cadaa89d-cf19-4401-94d2-2483862272d2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1" nillable="true" ma:displayName="Taxonomy Catch All Column" ma:description="" ma:hidden="true" ma:list="{f5a57605-5208-42d8-96dd-63dc42501190}" ma:internalName="TaxCatchAll" ma:showField="CatchAllData" ma:web="1c8a0e75-f4bc-4eb4-8ed0-578eaea9e1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Folder" ma:index="13" nillable="true" ma:displayName="Folder" ma:description="" ma:internalName="Folder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A9ADDF-FB9B-40EF-BCC5-18875901F4B0}">
  <ds:schemaRefs>
    <ds:schemaRef ds:uri="http://schemas.microsoft.com/office/infopath/2007/PartnerControls"/>
    <ds:schemaRef ds:uri="http://www.w3.org/XML/1998/namespace"/>
    <ds:schemaRef ds:uri="http://purl.org/dc/terms/"/>
    <ds:schemaRef ds:uri="http://purl.org/dc/dcmitype/"/>
    <ds:schemaRef ds:uri="1c8a0e75-f4bc-4eb4-8ed0-578eaea9e1ca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A4B66399-1F90-4059-8CA7-791FBAB2649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B327C08-D378-4F73-B5CE-0F478C1DED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8a0e75-f4bc-4eb4-8ed0-578eaea9e1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2EAC5DA-C28C-4CCC-9040-24018F856A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604D6E10</Template>
  <TotalTime>0</TotalTime>
  <Pages>1</Pages>
  <Words>153</Words>
  <Characters>877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Member report template</vt:lpstr>
    </vt:vector>
  </TitlesOfParts>
  <Company>Local Government Association</Company>
  <LinksUpToDate>false</LinksUpToDate>
  <CharactersWithSpaces>1028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Member report template</dc:title>
  <dc:creator>ian.leete</dc:creator>
  <cp:lastModifiedBy>John Wilesmith</cp:lastModifiedBy>
  <cp:revision>5</cp:revision>
  <cp:lastPrinted>2010-08-12T11:06:00Z</cp:lastPrinted>
  <dcterms:created xsi:type="dcterms:W3CDTF">2016-02-29T12:32:00Z</dcterms:created>
  <dcterms:modified xsi:type="dcterms:W3CDTF">2016-02-29T13:07:00Z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C.Type">
    <vt:lpwstr>Agenda item</vt:lpwstr>
  </property>
  <property fmtid="{D5CDD505-2E9C-101B-9397-08002B2CF9AE}" pid="3" name="DC.identifier">
    <vt:lpwstr>LGA</vt:lpwstr>
  </property>
  <property fmtid="{D5CDD505-2E9C-101B-9397-08002B2CF9AE}" pid="4" name="DC.Author">
    <vt:lpwstr>PO</vt:lpwstr>
  </property>
  <property fmtid="{D5CDD505-2E9C-101B-9397-08002B2CF9AE}" pid="5" name="DC.creator">
    <vt:lpwstr>=ME</vt:lpwstr>
  </property>
  <property fmtid="{D5CDD505-2E9C-101B-9397-08002B2CF9AE}" pid="6" name="eGMS.accessibility">
    <vt:lpwstr>WCAG:Double-A</vt:lpwstr>
  </property>
  <property fmtid="{D5CDD505-2E9C-101B-9397-08002B2CF9AE}" pid="7" name="DC.Language">
    <vt:lpwstr>eng</vt:lpwstr>
  </property>
  <property fmtid="{D5CDD505-2E9C-101B-9397-08002B2CF9AE}" pid="8" name="DC.Description">
    <vt:lpwstr>Templates for new LGGroup papers</vt:lpwstr>
  </property>
  <property fmtid="{D5CDD505-2E9C-101B-9397-08002B2CF9AE}" pid="9" name="DC.date.issued">
    <vt:lpwstr>2010-07-19T00:00:00Z</vt:lpwstr>
  </property>
  <property fmtid="{D5CDD505-2E9C-101B-9397-08002B2CF9AE}" pid="10" name="e-GMS.subject.keyword">
    <vt:lpwstr/>
  </property>
  <property fmtid="{D5CDD505-2E9C-101B-9397-08002B2CF9AE}" pid="11" name="Date">
    <vt:lpwstr>2010-07-19T00:00:00Z</vt:lpwstr>
  </property>
  <property fmtid="{D5CDD505-2E9C-101B-9397-08002B2CF9AE}" pid="12" name="Status">
    <vt:lpwstr>[None]</vt:lpwstr>
  </property>
  <property fmtid="{D5CDD505-2E9C-101B-9397-08002B2CF9AE}" pid="13" name="Work area">
    <vt:lpwstr/>
  </property>
  <property fmtid="{D5CDD505-2E9C-101B-9397-08002B2CF9AE}" pid="14" name="Move to Archive">
    <vt:lpwstr>Current</vt:lpwstr>
  </property>
  <property fmtid="{D5CDD505-2E9C-101B-9397-08002B2CF9AE}" pid="15" name="ContentTypeId">
    <vt:lpwstr>0x010100AF1B6735D7F23C4B9247C7E07AF9E448</vt:lpwstr>
  </property>
  <property fmtid="{D5CDD505-2E9C-101B-9397-08002B2CF9AE}" pid="16" name="TaxKeyword">
    <vt:lpwstr/>
  </property>
  <property fmtid="{D5CDD505-2E9C-101B-9397-08002B2CF9AE}" pid="17" name="WorkflowChangePath">
    <vt:lpwstr>24f8e0b2-4c82-4946-8ffa-848df0c0da99,4;24f8e0b2-4c82-4946-8ffa-848df0c0da99,7;</vt:lpwstr>
  </property>
</Properties>
</file>